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754" w:rsidRPr="003E7B30" w:rsidRDefault="00D24754" w:rsidP="007251F3"/>
    <w:p w:rsidR="007251F3" w:rsidRDefault="007251F3" w:rsidP="00211EC9">
      <w:pPr>
        <w:tabs>
          <w:tab w:val="left" w:pos="567"/>
        </w:tabs>
        <w:spacing w:after="60"/>
        <w:jc w:val="center"/>
        <w:rPr>
          <w:rFonts w:eastAsia="Times New Roman"/>
          <w:bCs/>
          <w:lang w:val="sr-Cyrl-CS"/>
        </w:rPr>
      </w:pPr>
      <w:r w:rsidRPr="00813438">
        <w:rPr>
          <w:rFonts w:eastAsia="Times New Roman"/>
          <w:b/>
          <w:bCs/>
          <w:lang w:val="sr-Cyrl-CS"/>
        </w:rPr>
        <w:t xml:space="preserve">Табела 5.1 </w:t>
      </w:r>
      <w:r w:rsidRPr="00813438">
        <w:rPr>
          <w:rFonts w:eastAsia="Times New Roman"/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2717"/>
        <w:gridCol w:w="3491"/>
      </w:tblGrid>
      <w:tr w:rsidR="00AB0962" w:rsidRPr="00813438" w:rsidTr="007455C9">
        <w:trPr>
          <w:trHeight w:val="227"/>
        </w:trPr>
        <w:tc>
          <w:tcPr>
            <w:tcW w:w="9520" w:type="dxa"/>
            <w:gridSpan w:val="3"/>
          </w:tcPr>
          <w:p w:rsidR="00AB0962" w:rsidRPr="00836BC3" w:rsidRDefault="00836BC3" w:rsidP="007455C9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Назив предмета: </w:t>
            </w:r>
            <w:r w:rsidR="0016257A">
              <w:rPr>
                <w:lang w:val="sr-Cyrl-RS"/>
              </w:rPr>
              <w:t xml:space="preserve">Методика оцењивања </w:t>
            </w:r>
            <w:r w:rsidR="00AB0962" w:rsidRPr="00836BC3">
              <w:rPr>
                <w:lang w:val="sr-Cyrl-RS"/>
              </w:rPr>
              <w:t xml:space="preserve">ефикасности процеса физичког васпитања деце </w:t>
            </w:r>
          </w:p>
        </w:tc>
      </w:tr>
      <w:tr w:rsidR="00AB0962" w:rsidRPr="00813438" w:rsidTr="007455C9">
        <w:trPr>
          <w:trHeight w:val="227"/>
        </w:trPr>
        <w:tc>
          <w:tcPr>
            <w:tcW w:w="9520" w:type="dxa"/>
            <w:gridSpan w:val="3"/>
          </w:tcPr>
          <w:p w:rsidR="00AB0962" w:rsidRPr="00DE75E3" w:rsidRDefault="00AB0962" w:rsidP="007455C9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Наставник или наставници:</w:t>
            </w:r>
            <w:r w:rsidRPr="00813438">
              <w:rPr>
                <w:rFonts w:eastAsia="Times New Roman"/>
                <w:b/>
                <w:bCs/>
                <w:lang w:val="sr-Latn-RS"/>
              </w:rPr>
              <w:t xml:space="preserve"> </w:t>
            </w:r>
            <w:r w:rsidR="00F10C3D" w:rsidRPr="00445F6A">
              <w:rPr>
                <w:rFonts w:eastAsia="Times New Roman"/>
                <w:bCs/>
                <w:lang w:val="sr-Cyrl-CS"/>
              </w:rPr>
              <w:t xml:space="preserve">Мартиновић Драган, </w:t>
            </w:r>
            <w:r w:rsidR="00211EC9" w:rsidRPr="00445F6A">
              <w:rPr>
                <w:rFonts w:eastAsia="Times New Roman"/>
                <w:bCs/>
                <w:lang w:val="sr-Cyrl-RS"/>
              </w:rPr>
              <w:t xml:space="preserve">Џиновић </w:t>
            </w:r>
            <w:r w:rsidR="00F10C3D" w:rsidRPr="00445F6A">
              <w:rPr>
                <w:rFonts w:eastAsia="Times New Roman"/>
                <w:bCs/>
                <w:lang w:val="sr-Cyrl-RS"/>
              </w:rPr>
              <w:t>Којић Даница,</w:t>
            </w:r>
            <w:r w:rsidRPr="00445F6A">
              <w:rPr>
                <w:rFonts w:eastAsia="Times New Roman"/>
                <w:bCs/>
                <w:lang w:val="sr-Latn-RS"/>
              </w:rPr>
              <w:t xml:space="preserve"> </w:t>
            </w:r>
            <w:r w:rsidR="00F10C3D" w:rsidRPr="00445F6A">
              <w:rPr>
                <w:rFonts w:eastAsia="Times New Roman"/>
                <w:bCs/>
                <w:lang w:val="sr-Cyrl-RS"/>
              </w:rPr>
              <w:t xml:space="preserve">Пелемиш </w:t>
            </w:r>
            <w:r w:rsidRPr="00445F6A">
              <w:rPr>
                <w:rFonts w:eastAsia="Times New Roman"/>
                <w:bCs/>
                <w:lang w:val="sr-Cyrl-RS"/>
              </w:rPr>
              <w:t>Владан</w:t>
            </w:r>
            <w:r w:rsidR="00F10C3D" w:rsidRPr="00445F6A">
              <w:rPr>
                <w:rFonts w:eastAsia="Times New Roman"/>
                <w:bCs/>
                <w:lang w:val="sr-Cyrl-RS"/>
              </w:rPr>
              <w:t xml:space="preserve">, </w:t>
            </w:r>
            <w:r w:rsidRPr="00445F6A">
              <w:rPr>
                <w:rFonts w:eastAsia="Times New Roman"/>
                <w:bCs/>
                <w:lang w:val="sr-Cyrl-RS"/>
              </w:rPr>
              <w:t>Бранковић</w:t>
            </w:r>
            <w:r w:rsidR="00F10C3D" w:rsidRPr="00445F6A">
              <w:rPr>
                <w:rFonts w:eastAsia="Times New Roman"/>
                <w:bCs/>
                <w:lang w:val="sr-Latn-RS"/>
              </w:rPr>
              <w:t xml:space="preserve"> </w:t>
            </w:r>
            <w:r w:rsidRPr="00445F6A">
              <w:rPr>
                <w:rFonts w:eastAsia="Times New Roman"/>
                <w:bCs/>
                <w:lang w:val="sr-Latn-RS"/>
              </w:rPr>
              <w:t>Драган</w:t>
            </w:r>
            <w:bookmarkStart w:id="0" w:name="_GoBack"/>
            <w:bookmarkEnd w:id="0"/>
          </w:p>
        </w:tc>
      </w:tr>
      <w:tr w:rsidR="00AB0962" w:rsidRPr="00813438" w:rsidTr="007455C9">
        <w:trPr>
          <w:trHeight w:val="227"/>
        </w:trPr>
        <w:tc>
          <w:tcPr>
            <w:tcW w:w="9520" w:type="dxa"/>
            <w:gridSpan w:val="3"/>
          </w:tcPr>
          <w:p w:rsidR="00AB0962" w:rsidRPr="00813438" w:rsidRDefault="00AB0962" w:rsidP="00211EC9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Статус предмета: </w:t>
            </w:r>
            <w:r w:rsidR="00211EC9">
              <w:rPr>
                <w:rFonts w:eastAsia="Times New Roman"/>
                <w:bCs/>
                <w:lang w:val="sr-Cyrl-CS"/>
              </w:rPr>
              <w:t>изборни</w:t>
            </w:r>
          </w:p>
        </w:tc>
      </w:tr>
      <w:tr w:rsidR="00AB0962" w:rsidRPr="00813438" w:rsidTr="007455C9">
        <w:trPr>
          <w:trHeight w:val="227"/>
        </w:trPr>
        <w:tc>
          <w:tcPr>
            <w:tcW w:w="9520" w:type="dxa"/>
            <w:gridSpan w:val="3"/>
          </w:tcPr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Број ЕСПБ: </w:t>
            </w:r>
            <w:r w:rsidRPr="00C83B5F">
              <w:rPr>
                <w:rFonts w:eastAsia="Times New Roman"/>
                <w:bCs/>
                <w:lang w:val="sr-Cyrl-CS"/>
              </w:rPr>
              <w:t>15</w:t>
            </w:r>
          </w:p>
        </w:tc>
      </w:tr>
      <w:tr w:rsidR="00AB0962" w:rsidRPr="00813438" w:rsidTr="007455C9">
        <w:trPr>
          <w:trHeight w:val="227"/>
        </w:trPr>
        <w:tc>
          <w:tcPr>
            <w:tcW w:w="9520" w:type="dxa"/>
            <w:gridSpan w:val="3"/>
          </w:tcPr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Услов:</w:t>
            </w:r>
            <w:r w:rsidR="00211EC9">
              <w:rPr>
                <w:rFonts w:eastAsia="Times New Roman"/>
                <w:b/>
                <w:bCs/>
                <w:lang w:val="sr-Cyrl-CS"/>
              </w:rPr>
              <w:t xml:space="preserve"> /</w:t>
            </w:r>
          </w:p>
        </w:tc>
      </w:tr>
      <w:tr w:rsidR="00AB0962" w:rsidRPr="00813438" w:rsidTr="007455C9">
        <w:trPr>
          <w:trHeight w:val="227"/>
        </w:trPr>
        <w:tc>
          <w:tcPr>
            <w:tcW w:w="9520" w:type="dxa"/>
            <w:gridSpan w:val="3"/>
          </w:tcPr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Циљ предмета</w:t>
            </w:r>
          </w:p>
          <w:p w:rsidR="00AB0962" w:rsidRPr="000678A5" w:rsidRDefault="00AB0962" w:rsidP="00C83B5F">
            <w:pPr>
              <w:jc w:val="both"/>
              <w:rPr>
                <w:lang w:val="sr-Cyrl-RS"/>
              </w:rPr>
            </w:pPr>
            <w:r w:rsidRPr="000678A5">
              <w:rPr>
                <w:rFonts w:eastAsia="Times New Roman"/>
                <w:bCs/>
                <w:lang w:val="sr-Cyrl-CS"/>
              </w:rPr>
              <w:t>Циљ предмета је да студенти</w:t>
            </w:r>
            <w:r w:rsidRPr="000678A5">
              <w:t xml:space="preserve"> </w:t>
            </w:r>
            <w:r w:rsidRPr="000678A5">
              <w:rPr>
                <w:lang w:val="sr-Cyrl-CS"/>
              </w:rPr>
              <w:t>схват</w:t>
            </w:r>
            <w:r>
              <w:rPr>
                <w:lang w:val="sr-Cyrl-CS"/>
              </w:rPr>
              <w:t>е</w:t>
            </w:r>
            <w:r w:rsidRPr="000678A5">
              <w:rPr>
                <w:lang w:val="sr-Cyrl-CS"/>
              </w:rPr>
              <w:t xml:space="preserve"> </w:t>
            </w:r>
            <w:r w:rsidRPr="000678A5">
              <w:t>концеп</w:t>
            </w:r>
            <w:r>
              <w:rPr>
                <w:lang w:val="sr-Cyrl-CS"/>
              </w:rPr>
              <w:t>цију</w:t>
            </w:r>
            <w:r w:rsidRPr="000678A5">
              <w:rPr>
                <w:lang w:val="sr-Cyrl-CS"/>
              </w:rPr>
              <w:t xml:space="preserve"> </w:t>
            </w:r>
            <w:r w:rsidRPr="000678A5">
              <w:rPr>
                <w:bCs/>
                <w:iCs/>
              </w:rPr>
              <w:t>образовно-</w:t>
            </w:r>
            <w:r w:rsidRPr="000678A5">
              <w:rPr>
                <w:bCs/>
                <w:iCs/>
                <w:lang w:val="sr-Cyrl-RS"/>
              </w:rPr>
              <w:t xml:space="preserve">вежбовног </w:t>
            </w:r>
            <w:r w:rsidRPr="000678A5">
              <w:rPr>
                <w:bCs/>
                <w:iCs/>
              </w:rPr>
              <w:t>процеса (</w:t>
            </w:r>
            <w:r w:rsidRPr="000678A5">
              <w:rPr>
                <w:bCs/>
                <w:iCs/>
                <w:lang w:val="sr-Cyrl-RS"/>
              </w:rPr>
              <w:t xml:space="preserve">постигнућа вежбовног </w:t>
            </w:r>
            <w:r w:rsidRPr="000678A5">
              <w:rPr>
                <w:bCs/>
                <w:iCs/>
              </w:rPr>
              <w:t>програма</w:t>
            </w:r>
            <w:r w:rsidRPr="000678A5">
              <w:rPr>
                <w:bCs/>
                <w:iCs/>
                <w:lang w:val="sr-Cyrl-RS"/>
              </w:rPr>
              <w:t>)</w:t>
            </w:r>
            <w:r>
              <w:rPr>
                <w:bCs/>
                <w:iCs/>
                <w:lang w:val="sr-Cyrl-RS"/>
              </w:rPr>
              <w:t xml:space="preserve">, као и </w:t>
            </w:r>
            <w:r>
              <w:rPr>
                <w:rFonts w:eastAsia="Times New Roman"/>
                <w:bCs/>
                <w:lang w:val="sr-Cyrl-CS"/>
              </w:rPr>
              <w:t>да</w:t>
            </w:r>
            <w:r w:rsidRPr="000678A5">
              <w:rPr>
                <w:rFonts w:eastAsia="Times New Roman"/>
                <w:bCs/>
                <w:lang w:val="sr-Cyrl-CS"/>
              </w:rPr>
              <w:t xml:space="preserve"> овладају основним </w:t>
            </w:r>
            <w:r w:rsidRPr="000678A5">
              <w:rPr>
                <w:lang w:val="sr-Cyrl-RS"/>
              </w:rPr>
              <w:t>поступцима праћења</w:t>
            </w:r>
            <w:r>
              <w:rPr>
                <w:lang w:val="sr-Cyrl-RS"/>
              </w:rPr>
              <w:t xml:space="preserve"> и оцењивања</w:t>
            </w:r>
            <w:r w:rsidRPr="000678A5">
              <w:rPr>
                <w:lang w:val="sr-Cyrl-RS"/>
              </w:rPr>
              <w:t xml:space="preserve"> постигнућа </w:t>
            </w:r>
            <w:r>
              <w:rPr>
                <w:lang w:val="sr-Cyrl-RS"/>
              </w:rPr>
              <w:t>процеса</w:t>
            </w:r>
            <w:r w:rsidRPr="000678A5">
              <w:rPr>
                <w:lang w:val="sr-Cyrl-RS"/>
              </w:rPr>
              <w:t xml:space="preserve"> физичког и здравственог васпитања де</w:t>
            </w:r>
            <w:r>
              <w:rPr>
                <w:lang w:val="sr-Cyrl-RS"/>
              </w:rPr>
              <w:t xml:space="preserve">це. </w:t>
            </w:r>
            <w:r w:rsidRPr="000678A5">
              <w:rPr>
                <w:lang w:val="sr-Cyrl-RS"/>
              </w:rPr>
              <w:t xml:space="preserve"> Студенти , на основу прикупљених показатеља, могу да одреде напредак и слабости деце у постизању програмских садржаја. Добијене информације служе за усмеравање васпитача  и учитеља у прилагођавању планова и програма и инструкцијских приступа потребама деце, те процени укупне ефикасности програма физичког и здравственог васпитања</w:t>
            </w:r>
            <w:r w:rsidRPr="00F72EA6">
              <w:rPr>
                <w:lang w:val="sr-Cyrl-RS"/>
              </w:rPr>
              <w:t>.</w:t>
            </w:r>
          </w:p>
        </w:tc>
      </w:tr>
      <w:tr w:rsidR="00AB0962" w:rsidRPr="00813438" w:rsidTr="007455C9">
        <w:trPr>
          <w:trHeight w:val="227"/>
        </w:trPr>
        <w:tc>
          <w:tcPr>
            <w:tcW w:w="9520" w:type="dxa"/>
            <w:gridSpan w:val="3"/>
          </w:tcPr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Исход предмета </w:t>
            </w:r>
          </w:p>
          <w:p w:rsidR="00AB0962" w:rsidRPr="00912404" w:rsidRDefault="00AB0962" w:rsidP="007455C9">
            <w:pPr>
              <w:tabs>
                <w:tab w:val="left" w:pos="567"/>
              </w:tabs>
              <w:jc w:val="both"/>
              <w:rPr>
                <w:lang w:val="ru-RU"/>
              </w:rPr>
            </w:pPr>
            <w:r w:rsidRPr="00201DF3">
              <w:rPr>
                <w:rFonts w:eastAsia="Times New Roman"/>
                <w:bCs/>
                <w:lang w:val="sr-Cyrl-CS"/>
              </w:rPr>
              <w:t xml:space="preserve">Студенти ће се упознати са </w:t>
            </w:r>
            <w:r w:rsidRPr="00201DF3">
              <w:rPr>
                <w:rStyle w:val="hps"/>
                <w:lang w:val="ru-RU"/>
              </w:rPr>
              <w:t xml:space="preserve">са основном концепцијом, значајем и ефектима </w:t>
            </w:r>
            <w:r w:rsidRPr="00201DF3">
              <w:rPr>
                <w:lang w:val="sr-Cyrl-RS"/>
              </w:rPr>
              <w:t>праћења и оцељивања постигнућа процеса физичког и здравственог васпитања деце</w:t>
            </w:r>
            <w:r w:rsidRPr="00201DF3">
              <w:rPr>
                <w:rStyle w:val="hps"/>
                <w:lang w:val="ru-RU"/>
              </w:rPr>
              <w:t xml:space="preserve">. Предметом се описује конкретно оцењивање процеса физичког васпитања и садржи упутства за тај процес. </w:t>
            </w:r>
          </w:p>
        </w:tc>
      </w:tr>
      <w:tr w:rsidR="00AB0962" w:rsidRPr="00813438" w:rsidTr="007455C9">
        <w:trPr>
          <w:trHeight w:val="227"/>
        </w:trPr>
        <w:tc>
          <w:tcPr>
            <w:tcW w:w="9520" w:type="dxa"/>
            <w:gridSpan w:val="3"/>
          </w:tcPr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Садржај предмета</w:t>
            </w:r>
          </w:p>
          <w:p w:rsidR="00AB0962" w:rsidRPr="00E802A4" w:rsidRDefault="00AB0962" w:rsidP="007455C9">
            <w:pPr>
              <w:jc w:val="both"/>
              <w:rPr>
                <w:lang w:val="sr-Cyrl-CS"/>
              </w:rPr>
            </w:pPr>
            <w:r w:rsidRPr="00E802A4">
              <w:rPr>
                <w:lang w:val="sr-Cyrl-CS"/>
              </w:rPr>
              <w:t xml:space="preserve">Значај и ефекти </w:t>
            </w:r>
            <w:r w:rsidRPr="00E802A4">
              <w:rPr>
                <w:lang w:val="ru-RU"/>
              </w:rPr>
              <w:t>о</w:t>
            </w:r>
            <w:r w:rsidRPr="00E802A4">
              <w:rPr>
                <w:lang w:val="sr-Cyrl-CS"/>
              </w:rPr>
              <w:t xml:space="preserve">цењивања </w:t>
            </w:r>
            <w:r w:rsidRPr="00E802A4">
              <w:t>процеса</w:t>
            </w:r>
            <w:r w:rsidRPr="00E802A4">
              <w:rPr>
                <w:lang w:val="sr-Cyrl-CS"/>
              </w:rPr>
              <w:t xml:space="preserve"> физичког васпитања</w:t>
            </w:r>
            <w:r>
              <w:rPr>
                <w:lang w:val="sr-Cyrl-CS"/>
              </w:rPr>
              <w:t xml:space="preserve"> деце. </w:t>
            </w:r>
            <w:r w:rsidRPr="00E802A4">
              <w:rPr>
                <w:lang w:val="sr-Cyrl-CS"/>
              </w:rPr>
              <w:t>Евалуација. Како да васпитачи, учитељи оцене усвојеност садржаја физичког васпитања код деце?</w:t>
            </w:r>
            <w:r>
              <w:rPr>
                <w:lang w:val="sr-Cyrl-CS"/>
              </w:rPr>
              <w:t xml:space="preserve"> </w:t>
            </w:r>
            <w:r w:rsidRPr="00E802A4">
              <w:rPr>
                <w:lang w:val="sr-Cyrl-CS"/>
              </w:rPr>
              <w:t>Критеријуми у оцени нивоа усвојености програма физичког васпитања</w:t>
            </w:r>
            <w:r>
              <w:rPr>
                <w:lang w:val="sr-Cyrl-CS"/>
              </w:rPr>
              <w:t xml:space="preserve">. </w:t>
            </w:r>
            <w:r>
              <w:rPr>
                <w:rFonts w:eastAsia="Times New Roman"/>
                <w:iCs/>
                <w:lang w:val="sr-Cyrl-CS"/>
              </w:rPr>
              <w:t>Д</w:t>
            </w:r>
            <w:r w:rsidRPr="00912404">
              <w:rPr>
                <w:rFonts w:eastAsia="Times New Roman"/>
                <w:iCs/>
                <w:lang w:val="sr-Cyrl-CS"/>
              </w:rPr>
              <w:t>инамика и методика оцењивања ефикасности  процеса физичког васпитања деце</w:t>
            </w:r>
            <w:r>
              <w:rPr>
                <w:rFonts w:eastAsia="Times New Roman"/>
                <w:iCs/>
                <w:lang w:val="sr-Cyrl-CS"/>
              </w:rPr>
              <w:t>.</w:t>
            </w:r>
            <w:r>
              <w:rPr>
                <w:lang w:val="sr-Cyrl-CS"/>
              </w:rPr>
              <w:t xml:space="preserve"> </w:t>
            </w:r>
            <w:r>
              <w:rPr>
                <w:rFonts w:eastAsia="Times New Roman"/>
                <w:iCs/>
                <w:lang w:val="sr-Cyrl-CS"/>
              </w:rPr>
              <w:t>Квалитативни и квантитативни показатељи у оцењивању</w:t>
            </w:r>
            <w:r w:rsidRPr="00912404">
              <w:rPr>
                <w:rFonts w:eastAsia="Times New Roman"/>
                <w:iCs/>
                <w:lang w:val="sr-Cyrl-CS"/>
              </w:rPr>
              <w:t xml:space="preserve"> ефикасности  процеса физичког васпитања деце</w:t>
            </w:r>
            <w:r>
              <w:rPr>
                <w:rFonts w:eastAsia="Times New Roman"/>
                <w:iCs/>
                <w:lang w:val="sr-Cyrl-CS"/>
              </w:rPr>
              <w:t>.</w:t>
            </w:r>
            <w:r>
              <w:rPr>
                <w:lang w:val="sr-Cyrl-CS"/>
              </w:rPr>
              <w:t xml:space="preserve"> </w:t>
            </w:r>
            <w:r w:rsidRPr="006537FC">
              <w:rPr>
                <w:lang w:val="sr-Cyrl-RS"/>
              </w:rPr>
              <w:t>По</w:t>
            </w:r>
            <w:r w:rsidR="00F05FA5">
              <w:rPr>
                <w:lang w:val="sr-Cyrl-RS"/>
              </w:rPr>
              <w:t>с</w:t>
            </w:r>
            <w:r w:rsidRPr="006537FC">
              <w:rPr>
                <w:lang w:val="sr-Cyrl-RS"/>
              </w:rPr>
              <w:t xml:space="preserve">тупак оцењивања исхода реализације програма </w:t>
            </w:r>
            <w:r w:rsidRPr="006537FC">
              <w:rPr>
                <w:rFonts w:eastAsia="Times New Roman"/>
                <w:iCs/>
                <w:lang w:val="sr-Cyrl-CS"/>
              </w:rPr>
              <w:t>физичког</w:t>
            </w:r>
            <w:r w:rsidRPr="00912404">
              <w:rPr>
                <w:rFonts w:eastAsia="Times New Roman"/>
                <w:iCs/>
                <w:lang w:val="sr-Cyrl-CS"/>
              </w:rPr>
              <w:t xml:space="preserve"> </w:t>
            </w:r>
            <w:r>
              <w:rPr>
                <w:rFonts w:eastAsia="Times New Roman"/>
                <w:iCs/>
                <w:lang w:val="sr-Cyrl-CS"/>
              </w:rPr>
              <w:t xml:space="preserve">и здравственог </w:t>
            </w:r>
            <w:r w:rsidRPr="00912404">
              <w:rPr>
                <w:rFonts w:eastAsia="Times New Roman"/>
                <w:iCs/>
                <w:lang w:val="sr-Cyrl-CS"/>
              </w:rPr>
              <w:t>васпитања деце</w:t>
            </w:r>
            <w:r>
              <w:rPr>
                <w:rFonts w:eastAsia="Times New Roman"/>
                <w:iCs/>
                <w:lang w:val="sr-Cyrl-CS"/>
              </w:rPr>
              <w:t xml:space="preserve"> са аналитичким извештајима </w:t>
            </w:r>
            <w:r w:rsidRPr="00E802A4">
              <w:rPr>
                <w:rFonts w:eastAsia="Times New Roman"/>
                <w:iCs/>
                <w:lang w:val="sr-Cyrl-CS"/>
              </w:rPr>
              <w:t>оцењивања ефикасности  процеса физичког васпитања деце</w:t>
            </w:r>
            <w:r>
              <w:rPr>
                <w:rFonts w:eastAsia="Times New Roman"/>
                <w:iCs/>
                <w:lang w:val="sr-Cyrl-CS"/>
              </w:rPr>
              <w:t xml:space="preserve"> и</w:t>
            </w:r>
            <w:r>
              <w:rPr>
                <w:lang w:val="sr-Cyrl-CS"/>
              </w:rPr>
              <w:t xml:space="preserve"> </w:t>
            </w:r>
            <w:r w:rsidRPr="00E802A4">
              <w:t>процеса</w:t>
            </w:r>
            <w:r w:rsidRPr="00E802A4">
              <w:rPr>
                <w:lang w:val="sr-Cyrl-CS"/>
              </w:rPr>
              <w:t xml:space="preserve"> физичког васпитања</w:t>
            </w:r>
            <w:r>
              <w:rPr>
                <w:lang w:val="sr-Cyrl-CS"/>
              </w:rPr>
              <w:t>.</w:t>
            </w:r>
          </w:p>
        </w:tc>
      </w:tr>
      <w:tr w:rsidR="00AB0962" w:rsidRPr="00813438" w:rsidTr="007455C9">
        <w:trPr>
          <w:trHeight w:val="4146"/>
        </w:trPr>
        <w:tc>
          <w:tcPr>
            <w:tcW w:w="9520" w:type="dxa"/>
            <w:gridSpan w:val="3"/>
          </w:tcPr>
          <w:p w:rsidR="00AB0962" w:rsidRPr="00064B05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Препоручена литература </w:t>
            </w:r>
          </w:p>
          <w:p w:rsidR="00AB0962" w:rsidRPr="00EC006F" w:rsidRDefault="00AB0962" w:rsidP="00AB0962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C006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Даница Р Џиновић, Драган Д. </w:t>
            </w:r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Мартиновић, </w:t>
            </w:r>
            <w:r w:rsidRPr="00EC006F">
              <w:rPr>
                <w:rFonts w:ascii="Times New Roman" w:hAnsi="Times New Roman"/>
                <w:sz w:val="20"/>
                <w:szCs w:val="20"/>
                <w:lang w:val="sr-Cyrl-RS"/>
              </w:rPr>
              <w:t>Филип М.</w:t>
            </w:r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Којић (2018). Савремене технологије у физичком васпитању као фактор побољшања моторичких способности деце.</w:t>
            </w:r>
            <w:r w:rsidRPr="00EC006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Београд: </w:t>
            </w:r>
            <w:r w:rsidRPr="00EC006F">
              <w:rPr>
                <w:rFonts w:ascii="Times New Roman" w:hAnsi="Times New Roman"/>
                <w:sz w:val="20"/>
                <w:szCs w:val="20"/>
              </w:rPr>
              <w:t>Иновације у настави</w:t>
            </w:r>
            <w:r w:rsidRPr="00EC006F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</w:p>
          <w:p w:rsidR="00AB0962" w:rsidRPr="00EC006F" w:rsidRDefault="00AB0962" w:rsidP="00AB0962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C006F">
              <w:rPr>
                <w:rFonts w:ascii="Times New Roman" w:hAnsi="Times New Roman"/>
                <w:sz w:val="20"/>
                <w:szCs w:val="20"/>
              </w:rPr>
              <w:t>Пелемиш, В. и Џиновић, Д. (2018). Структура и развој морфолошких и моторичких димензија предшколске деце. Београд: Учитељски факултет Универзитета у Београду.</w:t>
            </w:r>
            <w:r w:rsidRPr="00EC006F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.</w:t>
            </w:r>
          </w:p>
          <w:p w:rsidR="00AB0962" w:rsidRPr="00EC006F" w:rsidRDefault="00AB0962" w:rsidP="00AB0962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006F">
              <w:rPr>
                <w:rFonts w:ascii="Times New Roman" w:hAnsi="Times New Roman"/>
                <w:sz w:val="20"/>
                <w:szCs w:val="20"/>
              </w:rPr>
              <w:t>Џиновић, Д., Павловић, С. и Пелемиш, В</w:t>
            </w:r>
            <w:r w:rsidRPr="00EC006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EC006F">
              <w:rPr>
                <w:rFonts w:ascii="Times New Roman" w:hAnsi="Times New Roman"/>
                <w:sz w:val="20"/>
                <w:szCs w:val="20"/>
              </w:rPr>
              <w:t xml:space="preserve">  (2018). Евалуација  предшлолског програма из физичког васпитања. У С. Маринковић (Ед.), Научни скуп „Језик, култура, образовање“</w:t>
            </w:r>
          </w:p>
          <w:p w:rsidR="00AB0962" w:rsidRPr="00EC006F" w:rsidRDefault="00AB0962" w:rsidP="00AB0962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Џиновић, Којић, Д., Пелемиш, В.</w:t>
            </w:r>
            <w:r w:rsidRPr="00EC006F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Pr="00EC006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EC006F">
              <w:rPr>
                <w:rFonts w:ascii="Times New Roman" w:hAnsi="Times New Roman"/>
                <w:sz w:val="20"/>
                <w:szCs w:val="20"/>
                <w:lang w:val="sr-Latn-CS"/>
              </w:rPr>
              <w:t>(</w:t>
            </w:r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2016). Квантитативне   и  квалитативне</w:t>
            </w:r>
            <w:r w:rsidRPr="00EC006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карактеристике</w:t>
            </w:r>
            <w:r w:rsidRPr="00EC006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морфолошког</w:t>
            </w:r>
            <w:r w:rsidRPr="00EC006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EC006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моторичког простора</w:t>
            </w:r>
            <w:r w:rsidRPr="00EC006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предшколске  деце, </w:t>
            </w:r>
            <w:r w:rsidRPr="00EC006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EC006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Београд: </w:t>
            </w:r>
            <w:r w:rsidRPr="00EC006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Драслар </w:t>
            </w:r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партнер.</w:t>
            </w:r>
            <w:r w:rsidRPr="00EC006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AB0962" w:rsidRPr="00EC006F" w:rsidRDefault="00AB0962" w:rsidP="00AB0962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Џиновић, Којић, Д., Пелемиш, В.</w:t>
            </w:r>
            <w:r w:rsidRPr="00EC006F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Pr="00EC006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EC006F">
              <w:rPr>
                <w:rFonts w:ascii="Times New Roman" w:hAnsi="Times New Roman"/>
                <w:sz w:val="20"/>
                <w:szCs w:val="20"/>
                <w:lang w:val="sr-Latn-CS"/>
              </w:rPr>
              <w:t>(</w:t>
            </w:r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2016)</w:t>
            </w:r>
            <w:r w:rsidRPr="00EC006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EC006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Мониторинг физичког васпитања деце, </w:t>
            </w:r>
            <w:r w:rsidRPr="00EC006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Београд: </w:t>
            </w:r>
            <w:r w:rsidRPr="00EC006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Драслар </w:t>
            </w:r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партнер,</w:t>
            </w:r>
            <w:r w:rsidRPr="00EC006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296. </w:t>
            </w:r>
          </w:p>
          <w:p w:rsidR="00AB0962" w:rsidRPr="00EC006F" w:rsidRDefault="00AB0962" w:rsidP="00AB0962">
            <w:pPr>
              <w:pStyle w:val="ListParagraph"/>
              <w:numPr>
                <w:ilvl w:val="0"/>
                <w:numId w:val="2"/>
              </w:numPr>
              <w:tabs>
                <w:tab w:val="left" w:pos="279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006F">
              <w:rPr>
                <w:rFonts w:ascii="Times New Roman" w:hAnsi="Times New Roman"/>
                <w:sz w:val="20"/>
                <w:szCs w:val="20"/>
              </w:rPr>
              <w:t>Џиновић, Д. (2019). Пројектне активности у физичком васпитању предшколске деце. Београд: Драслар лист</w:t>
            </w:r>
          </w:p>
          <w:p w:rsidR="00AB0962" w:rsidRPr="00EC006F" w:rsidRDefault="00AB0962" w:rsidP="00AB0962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C006F">
              <w:rPr>
                <w:rFonts w:ascii="Times New Roman" w:hAnsi="Times New Roman"/>
                <w:sz w:val="20"/>
                <w:szCs w:val="20"/>
              </w:rPr>
              <w:t xml:space="preserve">Džinović-Kojić, D. (2000). </w:t>
            </w:r>
            <w:r w:rsidRPr="00EC006F">
              <w:rPr>
                <w:rFonts w:ascii="Times New Roman" w:hAnsi="Times New Roman"/>
                <w:iCs/>
                <w:sz w:val="20"/>
                <w:szCs w:val="20"/>
              </w:rPr>
              <w:t>Fizička zrelost dece za polazak u školu</w:t>
            </w:r>
            <w:r w:rsidRPr="00EC006F">
              <w:rPr>
                <w:rFonts w:ascii="Times New Roman" w:hAnsi="Times New Roman"/>
                <w:sz w:val="20"/>
                <w:szCs w:val="20"/>
              </w:rPr>
              <w:t>. Beograd: Zajednica viših škola za obrazovanje vaspitača Republike Srbije</w:t>
            </w:r>
          </w:p>
          <w:p w:rsidR="00AB0962" w:rsidRPr="000C37FF" w:rsidRDefault="00AB0962" w:rsidP="00AB0962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>
              <w:rPr>
                <w:rFonts w:eastAsia="Times New Roman"/>
                <w:bCs/>
                <w:lang w:val="sr-Cyrl-CS"/>
              </w:rPr>
              <w:t>Бранковић, Д. (2022). Методички аспекти превентивног вежбања деце, Београд, Учитељски факултет, 198.</w:t>
            </w:r>
          </w:p>
        </w:tc>
      </w:tr>
      <w:tr w:rsidR="00AB0962" w:rsidRPr="00813438" w:rsidTr="007455C9">
        <w:trPr>
          <w:trHeight w:val="227"/>
        </w:trPr>
        <w:tc>
          <w:tcPr>
            <w:tcW w:w="2857" w:type="dxa"/>
          </w:tcPr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 xml:space="preserve">Број часова </w:t>
            </w:r>
            <w:r w:rsidRPr="00813438">
              <w:rPr>
                <w:rFonts w:eastAsia="Times New Roman"/>
                <w:lang w:val="sr-Cyrl-CS"/>
              </w:rPr>
              <w:t xml:space="preserve"> активне наставе</w:t>
            </w:r>
          </w:p>
        </w:tc>
        <w:tc>
          <w:tcPr>
            <w:tcW w:w="2867" w:type="dxa"/>
          </w:tcPr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813438">
              <w:rPr>
                <w:rFonts w:eastAsia="Times New Roman"/>
                <w:lang w:val="sr-Cyrl-CS"/>
              </w:rPr>
              <w:t>Теоријска настава:</w:t>
            </w:r>
            <w:r w:rsidR="00211EC9">
              <w:rPr>
                <w:rFonts w:eastAsia="Times New Roman"/>
                <w:lang w:val="sr-Cyrl-CS"/>
              </w:rPr>
              <w:t xml:space="preserve"> 1</w:t>
            </w:r>
          </w:p>
        </w:tc>
        <w:tc>
          <w:tcPr>
            <w:tcW w:w="3796" w:type="dxa"/>
          </w:tcPr>
          <w:p w:rsidR="00AB0962" w:rsidRPr="00813438" w:rsidRDefault="00211EC9" w:rsidP="007455C9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>
              <w:rPr>
                <w:rFonts w:eastAsia="Times New Roman"/>
                <w:lang w:val="sr-Cyrl-CS"/>
              </w:rPr>
              <w:t>СИР: 4</w:t>
            </w:r>
          </w:p>
        </w:tc>
      </w:tr>
      <w:tr w:rsidR="00AB0962" w:rsidRPr="00813438" w:rsidTr="007455C9">
        <w:trPr>
          <w:trHeight w:val="227"/>
        </w:trPr>
        <w:tc>
          <w:tcPr>
            <w:tcW w:w="9520" w:type="dxa"/>
            <w:gridSpan w:val="3"/>
          </w:tcPr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Методе извођења наставе</w:t>
            </w:r>
          </w:p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lang w:val="sr-Cyrl-CS"/>
              </w:rPr>
              <w:t>Вербално-текстуална;</w:t>
            </w:r>
            <w:r w:rsidR="00211EC9">
              <w:rPr>
                <w:rFonts w:eastAsia="Times New Roman"/>
                <w:lang w:val="sr-Cyrl-CS"/>
              </w:rPr>
              <w:t xml:space="preserve"> </w:t>
            </w:r>
            <w:r w:rsidRPr="00813438">
              <w:rPr>
                <w:rFonts w:eastAsia="Times New Roman"/>
                <w:lang w:val="sr-Cyrl-CS"/>
              </w:rPr>
              <w:t>Менторски рад са студентима;</w:t>
            </w:r>
            <w:r w:rsidR="00211EC9">
              <w:rPr>
                <w:rFonts w:eastAsia="Times New Roman"/>
                <w:lang w:val="sr-Cyrl-CS"/>
              </w:rPr>
              <w:t xml:space="preserve"> </w:t>
            </w:r>
            <w:r w:rsidRPr="00813438">
              <w:rPr>
                <w:rFonts w:eastAsia="Times New Roman"/>
                <w:lang w:val="sr-Cyrl-CS"/>
              </w:rPr>
              <w:t>Израда семинарских радова.</w:t>
            </w:r>
          </w:p>
        </w:tc>
      </w:tr>
      <w:tr w:rsidR="00AB0962" w:rsidRPr="00813438" w:rsidTr="007455C9">
        <w:trPr>
          <w:trHeight w:val="227"/>
        </w:trPr>
        <w:tc>
          <w:tcPr>
            <w:tcW w:w="9520" w:type="dxa"/>
            <w:gridSpan w:val="3"/>
          </w:tcPr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Оцена  знања (максимални број поена 100)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0"/>
              <w:gridCol w:w="2143"/>
              <w:gridCol w:w="2175"/>
              <w:gridCol w:w="2144"/>
            </w:tblGrid>
            <w:tr w:rsidR="00AB0962" w:rsidRPr="00813438" w:rsidTr="007455C9">
              <w:tc>
                <w:tcPr>
                  <w:tcW w:w="2335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C83B5F">
                    <w:rPr>
                      <w:rFonts w:eastAsia="Times New Roman"/>
                      <w:bCs/>
                      <w:lang w:val="sr-Cyrl-CS"/>
                    </w:rPr>
                    <w:t>Предиспитне обавезе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C83B5F">
                    <w:rPr>
                      <w:rFonts w:eastAsia="Times New Roman"/>
                      <w:bCs/>
                      <w:lang w:val="sr-Cyrl-CS"/>
                    </w:rPr>
                    <w:t>поена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C83B5F">
                    <w:rPr>
                      <w:rFonts w:eastAsia="Times New Roman"/>
                      <w:bCs/>
                      <w:lang w:val="sr-Cyrl-CS"/>
                    </w:rPr>
                    <w:t>Завршни испит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C83B5F">
                    <w:rPr>
                      <w:rFonts w:eastAsia="Times New Roman"/>
                      <w:bCs/>
                      <w:lang w:val="sr-Cyrl-CS"/>
                    </w:rPr>
                    <w:t>поена</w:t>
                  </w:r>
                </w:p>
              </w:tc>
            </w:tr>
            <w:tr w:rsidR="00AB0962" w:rsidRPr="00813438" w:rsidTr="007455C9">
              <w:tc>
                <w:tcPr>
                  <w:tcW w:w="2335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C83B5F">
                    <w:rPr>
                      <w:rFonts w:eastAsia="Times New Roman"/>
                      <w:bCs/>
                      <w:lang w:val="sr-Cyrl-CS"/>
                    </w:rPr>
                    <w:t>Семинарски рад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C83B5F">
                    <w:rPr>
                      <w:rFonts w:eastAsia="Times New Roman"/>
                      <w:bCs/>
                      <w:lang w:val="sr-Cyrl-CS"/>
                    </w:rPr>
                    <w:t>25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C83B5F">
                    <w:rPr>
                      <w:rFonts w:eastAsia="Times New Roman"/>
                      <w:bCs/>
                      <w:lang w:val="sr-Cyrl-CS"/>
                    </w:rPr>
                    <w:t>Усмени испит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C83B5F">
                    <w:rPr>
                      <w:rFonts w:eastAsia="Times New Roman"/>
                      <w:bCs/>
                      <w:lang w:val="sr-Cyrl-CS"/>
                    </w:rPr>
                    <w:t>50</w:t>
                  </w:r>
                </w:p>
              </w:tc>
            </w:tr>
            <w:tr w:rsidR="00AB0962" w:rsidRPr="00813438" w:rsidTr="007455C9">
              <w:tc>
                <w:tcPr>
                  <w:tcW w:w="2335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C83B5F">
                    <w:rPr>
                      <w:rFonts w:eastAsia="Times New Roman"/>
                      <w:bCs/>
                      <w:lang w:val="sr-Cyrl-CS"/>
                    </w:rPr>
                    <w:t>Презентација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C83B5F">
                    <w:rPr>
                      <w:rFonts w:eastAsia="Times New Roman"/>
                      <w:bCs/>
                      <w:lang w:val="sr-Cyrl-CS"/>
                    </w:rPr>
                    <w:t>25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</w:p>
              </w:tc>
            </w:tr>
          </w:tbl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</w:p>
        </w:tc>
      </w:tr>
    </w:tbl>
    <w:p w:rsidR="007251F3" w:rsidRPr="007251F3" w:rsidRDefault="007251F3" w:rsidP="007251F3">
      <w:pPr>
        <w:rPr>
          <w:rFonts w:eastAsia="Times New Roman"/>
          <w:lang w:val="sr-Cyrl-CS"/>
        </w:rPr>
      </w:pPr>
    </w:p>
    <w:p w:rsidR="007251F3" w:rsidRPr="007251F3" w:rsidRDefault="007251F3">
      <w:pPr>
        <w:rPr>
          <w:i/>
        </w:rPr>
      </w:pPr>
    </w:p>
    <w:sectPr w:rsidR="007251F3" w:rsidRPr="007251F3" w:rsidSect="007251F3">
      <w:pgSz w:w="11906" w:h="16838"/>
      <w:pgMar w:top="99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57FAA"/>
    <w:multiLevelType w:val="hybridMultilevel"/>
    <w:tmpl w:val="9C1EC036"/>
    <w:lvl w:ilvl="0" w:tplc="4E8EEC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9F7E83"/>
    <w:multiLevelType w:val="hybridMultilevel"/>
    <w:tmpl w:val="B1FCC382"/>
    <w:lvl w:ilvl="0" w:tplc="07A21C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C3C"/>
    <w:rsid w:val="000A4165"/>
    <w:rsid w:val="00157177"/>
    <w:rsid w:val="0016257A"/>
    <w:rsid w:val="001D36F8"/>
    <w:rsid w:val="00211EC9"/>
    <w:rsid w:val="002A6C34"/>
    <w:rsid w:val="002D3D53"/>
    <w:rsid w:val="003E7B30"/>
    <w:rsid w:val="00445F6A"/>
    <w:rsid w:val="007251F3"/>
    <w:rsid w:val="00836BC3"/>
    <w:rsid w:val="00A6206F"/>
    <w:rsid w:val="00AB0962"/>
    <w:rsid w:val="00AC1C3C"/>
    <w:rsid w:val="00AC65FA"/>
    <w:rsid w:val="00BC3605"/>
    <w:rsid w:val="00C83B5F"/>
    <w:rsid w:val="00D24754"/>
    <w:rsid w:val="00DE75E3"/>
    <w:rsid w:val="00F05FA5"/>
    <w:rsid w:val="00F1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743B31-B6FF-4438-82BA-86DE0B1A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251F3"/>
    <w:pPr>
      <w:widowControl/>
      <w:autoSpaceDE/>
      <w:autoSpaceDN/>
      <w:adjustRightInd/>
      <w:spacing w:after="200" w:line="276" w:lineRule="auto"/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7251F3"/>
    <w:rPr>
      <w:rFonts w:ascii="Calibri" w:eastAsia="Calibri" w:hAnsi="Calibri" w:cs="Times New Roman"/>
      <w:lang w:val="en-US"/>
    </w:rPr>
  </w:style>
  <w:style w:type="character" w:customStyle="1" w:styleId="hps">
    <w:name w:val="hps"/>
    <w:basedOn w:val="DefaultParagraphFont"/>
    <w:rsid w:val="00AB0962"/>
  </w:style>
  <w:style w:type="paragraph" w:styleId="BalloonText">
    <w:name w:val="Balloon Text"/>
    <w:basedOn w:val="Normal"/>
    <w:link w:val="BalloonTextChar"/>
    <w:uiPriority w:val="99"/>
    <w:semiHidden/>
    <w:unhideWhenUsed/>
    <w:rsid w:val="00211E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EC9"/>
    <w:rPr>
      <w:rFonts w:ascii="Segoe UI" w:eastAsia="Cambria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21</cp:revision>
  <cp:lastPrinted>2022-04-05T07:13:00Z</cp:lastPrinted>
  <dcterms:created xsi:type="dcterms:W3CDTF">2022-03-15T08:05:00Z</dcterms:created>
  <dcterms:modified xsi:type="dcterms:W3CDTF">2022-04-11T14:06:00Z</dcterms:modified>
</cp:coreProperties>
</file>